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957648">
        <w:rPr>
          <w:rFonts w:ascii="Times New Roman" w:hAnsi="Times New Roman" w:cs="Times New Roman"/>
          <w:b/>
          <w:sz w:val="16"/>
          <w:szCs w:val="18"/>
        </w:rPr>
        <w:t xml:space="preserve"> 56</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8F1FCF">
        <w:rPr>
          <w:rFonts w:ascii="Times New Roman" w:hAnsi="Times New Roman" w:cs="Times New Roman"/>
          <w:sz w:val="16"/>
          <w:szCs w:val="18"/>
        </w:rPr>
        <w:t>ТСЖ</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F43F4B">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4C4EA5" w:rsidRPr="00FC1D9E">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F6577C">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w:t>
      </w:r>
      <w:r w:rsidR="008F1FCF">
        <w:rPr>
          <w:rFonts w:ascii="Times New Roman" w:hAnsi="Times New Roman" w:cs="Times New Roman"/>
          <w:sz w:val="16"/>
          <w:szCs w:val="18"/>
        </w:rPr>
        <w:t>ноября</w:t>
      </w:r>
      <w:r w:rsidR="001A3F62" w:rsidRPr="00FC1D9E">
        <w:rPr>
          <w:rFonts w:ascii="Times New Roman" w:hAnsi="Times New Roman" w:cs="Times New Roman"/>
          <w:sz w:val="16"/>
          <w:szCs w:val="18"/>
        </w:rPr>
        <w:t xml:space="preserve"> </w:t>
      </w:r>
      <w:r w:rsidR="008F1FCF">
        <w:rPr>
          <w:rFonts w:ascii="Times New Roman" w:hAnsi="Times New Roman" w:cs="Times New Roman"/>
          <w:sz w:val="16"/>
          <w:szCs w:val="18"/>
        </w:rPr>
        <w:t>2025</w:t>
      </w:r>
      <w:r w:rsidR="00B33E83" w:rsidRPr="00FC1D9E">
        <w:rPr>
          <w:rFonts w:ascii="Times New Roman" w:hAnsi="Times New Roman" w:cs="Times New Roman"/>
          <w:sz w:val="16"/>
          <w:szCs w:val="18"/>
        </w:rPr>
        <w:t xml:space="preserve"> г.</w:t>
      </w:r>
    </w:p>
    <w:p w:rsidR="000805D1" w:rsidRPr="00216F20" w:rsidRDefault="000805D1" w:rsidP="000805D1">
      <w:pPr>
        <w:pStyle w:val="ConsPlusNonformat"/>
        <w:rPr>
          <w:rFonts w:ascii="Times New Roman" w:hAnsi="Times New Roman" w:cs="Times New Roman"/>
          <w:sz w:val="16"/>
          <w:szCs w:val="18"/>
        </w:rPr>
      </w:pPr>
    </w:p>
    <w:p w:rsidR="000805D1" w:rsidRPr="000805D1" w:rsidRDefault="008F1FCF" w:rsidP="000805D1">
      <w:pPr>
        <w:spacing w:line="240" w:lineRule="auto"/>
        <w:jc w:val="both"/>
        <w:rPr>
          <w:rFonts w:ascii="Times New Roman" w:hAnsi="Times New Roman"/>
          <w:sz w:val="16"/>
          <w:szCs w:val="16"/>
        </w:rPr>
      </w:pPr>
      <w:r>
        <w:rPr>
          <w:rFonts w:ascii="Times New Roman" w:hAnsi="Times New Roman" w:cs="Times New Roman"/>
          <w:b/>
          <w:bCs/>
          <w:sz w:val="16"/>
          <w:szCs w:val="18"/>
        </w:rPr>
        <w:t xml:space="preserve">Товарищество собственников жилья </w:t>
      </w:r>
      <w:r w:rsidR="00F0190C">
        <w:rPr>
          <w:rFonts w:ascii="Times New Roman" w:hAnsi="Times New Roman" w:cs="Times New Roman"/>
          <w:b/>
          <w:bCs/>
          <w:sz w:val="16"/>
          <w:szCs w:val="18"/>
        </w:rPr>
        <w:t>"</w:t>
      </w:r>
      <w:r w:rsidR="006D7243">
        <w:rPr>
          <w:rFonts w:ascii="Times New Roman" w:hAnsi="Times New Roman" w:cs="Times New Roman"/>
          <w:b/>
          <w:bCs/>
          <w:sz w:val="16"/>
          <w:szCs w:val="18"/>
        </w:rPr>
        <w:t>ЮБИЛЕЙНЫЙ 23</w:t>
      </w:r>
      <w:r w:rsidR="000805D1">
        <w:rPr>
          <w:rFonts w:ascii="Times New Roman" w:hAnsi="Times New Roman" w:cs="Times New Roman"/>
          <w:b/>
          <w:bCs/>
          <w:sz w:val="16"/>
          <w:szCs w:val="18"/>
        </w:rPr>
        <w:t>"</w:t>
      </w:r>
      <w:r w:rsidR="000805D1" w:rsidRPr="001335DB">
        <w:rPr>
          <w:rFonts w:ascii="Times New Roman" w:hAnsi="Times New Roman" w:cs="Times New Roman"/>
          <w:b/>
          <w:bCs/>
          <w:sz w:val="16"/>
          <w:szCs w:val="18"/>
        </w:rPr>
        <w:t>,</w:t>
      </w:r>
      <w:r w:rsidR="000805D1" w:rsidRPr="001335DB">
        <w:rPr>
          <w:rFonts w:ascii="Times New Roman" w:hAnsi="Times New Roman" w:cs="Times New Roman"/>
          <w:sz w:val="16"/>
          <w:szCs w:val="18"/>
        </w:rPr>
        <w:t xml:space="preserve"> созданное в многоквартирн</w:t>
      </w:r>
      <w:r w:rsidR="00244D16">
        <w:rPr>
          <w:rFonts w:ascii="Times New Roman" w:hAnsi="Times New Roman" w:cs="Times New Roman"/>
          <w:sz w:val="16"/>
          <w:szCs w:val="18"/>
        </w:rPr>
        <w:t>ом</w:t>
      </w:r>
      <w:r w:rsidR="000805D1" w:rsidRPr="001335DB">
        <w:rPr>
          <w:rFonts w:ascii="Times New Roman" w:hAnsi="Times New Roman" w:cs="Times New Roman"/>
          <w:sz w:val="16"/>
          <w:szCs w:val="18"/>
        </w:rPr>
        <w:t xml:space="preserve"> дом</w:t>
      </w:r>
      <w:r w:rsidR="00244D16">
        <w:rPr>
          <w:rFonts w:ascii="Times New Roman" w:hAnsi="Times New Roman" w:cs="Times New Roman"/>
          <w:sz w:val="16"/>
          <w:szCs w:val="18"/>
        </w:rPr>
        <w:t>е</w:t>
      </w:r>
      <w:r w:rsidR="00E21E86">
        <w:rPr>
          <w:rFonts w:ascii="Times New Roman" w:hAnsi="Times New Roman" w:cs="Times New Roman"/>
          <w:sz w:val="16"/>
          <w:szCs w:val="18"/>
        </w:rPr>
        <w:t xml:space="preserve"> </w:t>
      </w:r>
      <w:r w:rsidR="001E6574">
        <w:rPr>
          <w:rFonts w:ascii="Times New Roman" w:hAnsi="Times New Roman"/>
          <w:sz w:val="16"/>
          <w:szCs w:val="16"/>
        </w:rPr>
        <w:t xml:space="preserve">по  адресу: </w:t>
      </w:r>
      <w:r w:rsidR="000805D1" w:rsidRPr="000805D1">
        <w:rPr>
          <w:rFonts w:ascii="Times New Roman" w:hAnsi="Times New Roman"/>
          <w:sz w:val="16"/>
          <w:szCs w:val="16"/>
        </w:rPr>
        <w:t>Российская Федерация,  Луганская Народная Республика</w:t>
      </w:r>
      <w:r w:rsidR="003F16C3">
        <w:rPr>
          <w:rFonts w:ascii="Times New Roman" w:hAnsi="Times New Roman"/>
          <w:sz w:val="16"/>
          <w:szCs w:val="16"/>
        </w:rPr>
        <w:t>, городской округ</w:t>
      </w:r>
      <w:r w:rsidR="000805D1" w:rsidRPr="000805D1">
        <w:rPr>
          <w:rFonts w:ascii="Times New Roman" w:hAnsi="Times New Roman"/>
          <w:sz w:val="16"/>
          <w:szCs w:val="16"/>
        </w:rPr>
        <w:t xml:space="preserve"> город Красный Луч,</w:t>
      </w:r>
      <w:r w:rsidR="006D7243">
        <w:rPr>
          <w:rFonts w:ascii="Times New Roman" w:hAnsi="Times New Roman"/>
          <w:sz w:val="16"/>
          <w:szCs w:val="16"/>
        </w:rPr>
        <w:t xml:space="preserve"> </w:t>
      </w:r>
      <w:r w:rsidR="003F16C3">
        <w:rPr>
          <w:rFonts w:ascii="Times New Roman" w:hAnsi="Times New Roman"/>
          <w:sz w:val="16"/>
          <w:szCs w:val="16"/>
        </w:rPr>
        <w:t xml:space="preserve">г. Красный Луч, </w:t>
      </w:r>
      <w:r w:rsidR="006D7243">
        <w:rPr>
          <w:rFonts w:ascii="Times New Roman" w:hAnsi="Times New Roman"/>
          <w:sz w:val="16"/>
          <w:szCs w:val="16"/>
        </w:rPr>
        <w:t>микрорайон 2</w:t>
      </w:r>
      <w:r w:rsidR="00F0190C">
        <w:rPr>
          <w:rFonts w:ascii="Times New Roman" w:hAnsi="Times New Roman"/>
          <w:sz w:val="16"/>
          <w:szCs w:val="16"/>
        </w:rPr>
        <w:t>,</w:t>
      </w:r>
      <w:r w:rsidR="000805D1" w:rsidRPr="000805D1">
        <w:rPr>
          <w:rFonts w:ascii="Times New Roman" w:hAnsi="Times New Roman"/>
          <w:sz w:val="16"/>
          <w:szCs w:val="16"/>
        </w:rPr>
        <w:t xml:space="preserve"> дом</w:t>
      </w:r>
      <w:r w:rsidR="005F579E">
        <w:rPr>
          <w:rFonts w:ascii="Times New Roman" w:hAnsi="Times New Roman"/>
          <w:sz w:val="16"/>
          <w:szCs w:val="16"/>
        </w:rPr>
        <w:t xml:space="preserve"> </w:t>
      </w:r>
      <w:r w:rsidR="006D7243">
        <w:rPr>
          <w:rFonts w:ascii="Times New Roman" w:hAnsi="Times New Roman"/>
          <w:sz w:val="16"/>
          <w:szCs w:val="16"/>
          <w:shd w:val="clear" w:color="auto" w:fill="FFFFFF"/>
        </w:rPr>
        <w:t>23</w:t>
      </w:r>
      <w:r w:rsidR="00244D16">
        <w:rPr>
          <w:rFonts w:ascii="Times New Roman" w:hAnsi="Times New Roman"/>
          <w:sz w:val="16"/>
          <w:szCs w:val="16"/>
          <w:shd w:val="clear" w:color="auto" w:fill="FFFFFF"/>
        </w:rPr>
        <w:t>,</w:t>
      </w:r>
      <w:r w:rsidR="005F579E">
        <w:rPr>
          <w:rFonts w:ascii="Times New Roman" w:hAnsi="Times New Roman"/>
          <w:sz w:val="16"/>
          <w:szCs w:val="16"/>
          <w:shd w:val="clear" w:color="auto" w:fill="FFFFFF"/>
        </w:rPr>
        <w:t xml:space="preserve"> </w:t>
      </w:r>
      <w:r w:rsidR="000805D1" w:rsidRPr="001335DB">
        <w:rPr>
          <w:rFonts w:ascii="Times New Roman" w:hAnsi="Times New Roman" w:cs="Times New Roman"/>
          <w:sz w:val="16"/>
          <w:szCs w:val="18"/>
        </w:rPr>
        <w:t xml:space="preserve">именуемое в дальнейшем  «ТСЖ»,  в  лице   </w:t>
      </w:r>
      <w:r w:rsidR="000805D1">
        <w:rPr>
          <w:rFonts w:ascii="Times New Roman" w:hAnsi="Times New Roman" w:cs="Times New Roman"/>
          <w:b/>
          <w:bCs/>
          <w:sz w:val="16"/>
          <w:szCs w:val="18"/>
        </w:rPr>
        <w:t>Председателя</w:t>
      </w:r>
      <w:r w:rsidR="000805D1"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 xml:space="preserve">ТСЖ </w:t>
      </w:r>
      <w:r w:rsidR="00F43F4B">
        <w:rPr>
          <w:rFonts w:ascii="Times New Roman" w:hAnsi="Times New Roman" w:cs="Times New Roman"/>
          <w:b/>
          <w:sz w:val="16"/>
          <w:szCs w:val="18"/>
        </w:rPr>
        <w:t>"</w:t>
      </w:r>
      <w:r w:rsidR="006D7243">
        <w:rPr>
          <w:rFonts w:ascii="Times New Roman" w:hAnsi="Times New Roman" w:cs="Times New Roman"/>
          <w:b/>
          <w:sz w:val="16"/>
          <w:szCs w:val="18"/>
        </w:rPr>
        <w:t>ЮБИЛЕЙНЫЙ 23</w:t>
      </w:r>
      <w:r w:rsidR="0092530B">
        <w:rPr>
          <w:rFonts w:ascii="Times New Roman" w:hAnsi="Times New Roman" w:cs="Times New Roman"/>
          <w:b/>
          <w:sz w:val="16"/>
          <w:szCs w:val="18"/>
        </w:rPr>
        <w:t>" Харичков</w:t>
      </w:r>
      <w:r>
        <w:rPr>
          <w:rFonts w:ascii="Times New Roman" w:hAnsi="Times New Roman" w:cs="Times New Roman"/>
          <w:b/>
          <w:sz w:val="16"/>
          <w:szCs w:val="18"/>
        </w:rPr>
        <w:t>а</w:t>
      </w:r>
      <w:r w:rsidR="0092530B">
        <w:rPr>
          <w:rFonts w:ascii="Times New Roman" w:hAnsi="Times New Roman" w:cs="Times New Roman"/>
          <w:b/>
          <w:sz w:val="16"/>
          <w:szCs w:val="18"/>
        </w:rPr>
        <w:t xml:space="preserve"> Александр</w:t>
      </w:r>
      <w:r>
        <w:rPr>
          <w:rFonts w:ascii="Times New Roman" w:hAnsi="Times New Roman" w:cs="Times New Roman"/>
          <w:b/>
          <w:sz w:val="16"/>
          <w:szCs w:val="18"/>
        </w:rPr>
        <w:t>а</w:t>
      </w:r>
      <w:r w:rsidR="0092530B">
        <w:rPr>
          <w:rFonts w:ascii="Times New Roman" w:hAnsi="Times New Roman" w:cs="Times New Roman"/>
          <w:b/>
          <w:sz w:val="16"/>
          <w:szCs w:val="18"/>
        </w:rPr>
        <w:t xml:space="preserve"> Викторов</w:t>
      </w:r>
      <w:r w:rsidR="005E6D3C">
        <w:rPr>
          <w:rFonts w:ascii="Times New Roman" w:hAnsi="Times New Roman" w:cs="Times New Roman"/>
          <w:b/>
          <w:sz w:val="16"/>
          <w:szCs w:val="18"/>
        </w:rPr>
        <w:t>и</w:t>
      </w:r>
      <w:r w:rsidR="0092530B">
        <w:rPr>
          <w:rFonts w:ascii="Times New Roman" w:hAnsi="Times New Roman" w:cs="Times New Roman"/>
          <w:b/>
          <w:sz w:val="16"/>
          <w:szCs w:val="18"/>
        </w:rPr>
        <w:t>ч</w:t>
      </w:r>
      <w:r>
        <w:rPr>
          <w:rFonts w:ascii="Times New Roman" w:hAnsi="Times New Roman" w:cs="Times New Roman"/>
          <w:b/>
          <w:sz w:val="16"/>
          <w:szCs w:val="18"/>
        </w:rPr>
        <w:t>а</w:t>
      </w:r>
      <w:r w:rsidR="00244D16">
        <w:rPr>
          <w:rFonts w:ascii="Times New Roman" w:hAnsi="Times New Roman" w:cs="Times New Roman"/>
          <w:b/>
          <w:sz w:val="16"/>
          <w:szCs w:val="18"/>
        </w:rPr>
        <w:t>,</w:t>
      </w:r>
      <w:r w:rsidR="00E21E86">
        <w:rPr>
          <w:rFonts w:ascii="Times New Roman" w:hAnsi="Times New Roman" w:cs="Times New Roman"/>
          <w:b/>
          <w:sz w:val="16"/>
          <w:szCs w:val="18"/>
        </w:rPr>
        <w:t xml:space="preserve"> </w:t>
      </w:r>
      <w:r w:rsidR="000805D1" w:rsidRPr="001335DB">
        <w:rPr>
          <w:rFonts w:ascii="Times New Roman" w:hAnsi="Times New Roman" w:cs="Times New Roman"/>
          <w:sz w:val="16"/>
          <w:szCs w:val="18"/>
        </w:rPr>
        <w:t>действующего на основании Решения правления (</w:t>
      </w:r>
      <w:r w:rsidR="00C653A7">
        <w:rPr>
          <w:rFonts w:ascii="Times New Roman" w:hAnsi="Times New Roman" w:cs="Times New Roman"/>
          <w:sz w:val="16"/>
          <w:szCs w:val="18"/>
        </w:rPr>
        <w:t>Протокол заседания № 1 от 05.09.</w:t>
      </w:r>
      <w:r>
        <w:rPr>
          <w:rFonts w:ascii="Times New Roman" w:hAnsi="Times New Roman" w:cs="Times New Roman"/>
          <w:sz w:val="16"/>
          <w:szCs w:val="18"/>
        </w:rPr>
        <w:t>2025</w:t>
      </w:r>
      <w:r w:rsidR="000805D1" w:rsidRPr="001335DB">
        <w:rPr>
          <w:rFonts w:ascii="Times New Roman" w:hAnsi="Times New Roman" w:cs="Times New Roman"/>
          <w:sz w:val="16"/>
          <w:szCs w:val="18"/>
        </w:rPr>
        <w:t xml:space="preserve">г.) с одной  стороны, и </w:t>
      </w:r>
      <w:r w:rsidR="000805D1" w:rsidRPr="001335DB">
        <w:rPr>
          <w:rFonts w:ascii="Times New Roman" w:hAnsi="Times New Roman" w:cs="Times New Roman"/>
          <w:b/>
          <w:sz w:val="16"/>
          <w:szCs w:val="18"/>
        </w:rPr>
        <w:t>ООО УПРАВЛЯЮЩАЯ КОМПАНИЯ "КРАСНОЛУЧСКИЙ ЖИЛИЩНЫЙ СОЮЗ"</w:t>
      </w:r>
      <w:r w:rsidR="000805D1" w:rsidRPr="001335DB">
        <w:rPr>
          <w:rFonts w:ascii="Times New Roman" w:hAnsi="Times New Roman" w:cs="Times New Roman"/>
          <w:sz w:val="16"/>
          <w:szCs w:val="18"/>
        </w:rPr>
        <w:t xml:space="preserve">, именуемое в дальнейшем «Управляющая организация», в лице </w:t>
      </w:r>
      <w:r w:rsidR="000805D1" w:rsidRPr="001335DB">
        <w:rPr>
          <w:rFonts w:ascii="Times New Roman" w:hAnsi="Times New Roman" w:cs="Times New Roman"/>
          <w:b/>
          <w:sz w:val="16"/>
          <w:szCs w:val="18"/>
        </w:rPr>
        <w:t>директора Душкина Владимира Ивановича</w:t>
      </w:r>
      <w:r w:rsidR="000805D1"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w:t>
      </w:r>
      <w:r w:rsidR="00C653A7">
        <w:rPr>
          <w:rFonts w:ascii="Times New Roman" w:hAnsi="Times New Roman" w:cs="Times New Roman"/>
          <w:sz w:val="16"/>
          <w:szCs w:val="18"/>
        </w:rPr>
        <w:t xml:space="preserve"> правления ТСЖ (Протокол №1 от 05.09.2025</w:t>
      </w:r>
      <w:r w:rsidR="00C653A7" w:rsidRPr="001335DB">
        <w:rPr>
          <w:rFonts w:ascii="Times New Roman" w:hAnsi="Times New Roman" w:cs="Times New Roman"/>
          <w:sz w:val="16"/>
          <w:szCs w:val="18"/>
        </w:rPr>
        <w:t>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C06F29" w:rsidRPr="0070447E" w:rsidRDefault="00C06F29" w:rsidP="00C06F29">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w:t>
      </w:r>
      <w:r w:rsidR="008F1FCF">
        <w:rPr>
          <w:b w:val="0"/>
          <w:sz w:val="16"/>
          <w:szCs w:val="16"/>
        </w:rPr>
        <w:t>2025</w:t>
      </w:r>
      <w:r w:rsidRPr="0070447E">
        <w:rPr>
          <w:b w:val="0"/>
          <w:sz w:val="16"/>
          <w:szCs w:val="16"/>
        </w:rPr>
        <w:t xml:space="preserve">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w:t>
      </w:r>
      <w:r w:rsidR="008F1FCF">
        <w:rPr>
          <w:b w:val="0"/>
          <w:sz w:val="16"/>
          <w:szCs w:val="16"/>
        </w:rPr>
        <w:t>2025</w:t>
      </w:r>
      <w:r w:rsidRPr="0070447E">
        <w:rPr>
          <w:b w:val="0"/>
          <w:sz w:val="16"/>
          <w:szCs w:val="16"/>
        </w:rPr>
        <w:t xml:space="preserve">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C06F29" w:rsidRPr="0070447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523DAD">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523DAD">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523DAD">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кв.м.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 xml:space="preserve"> принимается от нанимателя такого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3.1.12. Организовать и вести прием Собственников, нанимателей и арендаторов по вопросам, касающимся данного Договора, </w:t>
      </w:r>
      <w:r w:rsidRPr="00FC1D9E">
        <w:rPr>
          <w:rFonts w:ascii="Times New Roman" w:hAnsi="Times New Roman" w:cs="Times New Roman"/>
          <w:sz w:val="16"/>
          <w:szCs w:val="18"/>
        </w:rPr>
        <w:lastRenderedPageBreak/>
        <w:t>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3.1.17. В случае невыполнения работ или непредоставления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C06F29" w:rsidRPr="00695AA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00FC4BFE">
        <w:rPr>
          <w:rFonts w:ascii="Times New Roman" w:hAnsi="Times New Roman" w:cs="Times New Roman"/>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sidR="00335095">
        <w:rPr>
          <w:rFonts w:ascii="Times New Roman" w:hAnsi="Times New Roman" w:cs="Times New Roman"/>
          <w:sz w:val="16"/>
          <w:szCs w:val="18"/>
        </w:rPr>
        <w:t>Начиная с 2026</w:t>
      </w:r>
      <w:r>
        <w:rPr>
          <w:rFonts w:ascii="Times New Roman" w:hAnsi="Times New Roman" w:cs="Times New Roman"/>
          <w:sz w:val="16"/>
          <w:szCs w:val="18"/>
        </w:rPr>
        <w:t xml:space="preserve">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средств  уплаченных Собственниками  МКД</w:t>
      </w:r>
      <w:r w:rsidRPr="00625B75">
        <w:rPr>
          <w:rFonts w:ascii="Times New Roman" w:hAnsi="Times New Roman" w:cs="Times New Roman"/>
          <w:sz w:val="16"/>
          <w:szCs w:val="18"/>
        </w:rPr>
        <w:t>.</w:t>
      </w:r>
    </w:p>
    <w:p w:rsidR="00C06F29" w:rsidRPr="00625B75"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w:t>
      </w:r>
      <w:r w:rsidR="00FC4BFE">
        <w:rPr>
          <w:rFonts w:ascii="Times New Roman" w:hAnsi="Times New Roman" w:cs="Times New Roman"/>
          <w:sz w:val="16"/>
          <w:szCs w:val="18"/>
        </w:rPr>
        <w:t>ь</w:t>
      </w:r>
      <w:r w:rsidRPr="00EA5EAE">
        <w:rPr>
          <w:rFonts w:ascii="Times New Roman" w:hAnsi="Times New Roman" w:cs="Times New Roman"/>
          <w:sz w:val="16"/>
          <w:szCs w:val="18"/>
        </w:rPr>
        <w:t>ся</w:t>
      </w:r>
      <w:r w:rsidR="00FC4BFE">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обязана </w:t>
      </w:r>
      <w:r w:rsidR="00FC4BFE">
        <w:rPr>
          <w:rFonts w:ascii="Times New Roman" w:hAnsi="Times New Roman" w:cs="Times New Roman"/>
          <w:sz w:val="16"/>
          <w:szCs w:val="16"/>
        </w:rPr>
        <w:t>з</w:t>
      </w:r>
      <w:r w:rsidRPr="00EA5EAE">
        <w:rPr>
          <w:rFonts w:ascii="Times New Roman" w:hAnsi="Times New Roman" w:cs="Times New Roman"/>
          <w:sz w:val="16"/>
          <w:szCs w:val="16"/>
        </w:rPr>
        <w:t>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8F1FCF">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3.3.6.1.Заключить договор цессии (уступка долга)  на задол</w:t>
      </w:r>
      <w:r w:rsidR="00523DAD">
        <w:rPr>
          <w:rFonts w:ascii="Times New Roman" w:hAnsi="Times New Roman" w:cs="Times New Roman"/>
          <w:sz w:val="16"/>
          <w:szCs w:val="18"/>
        </w:rPr>
        <w:t>женность образовавшеюся на 01.11</w:t>
      </w:r>
      <w:r w:rsidRPr="00FC1D9E">
        <w:rPr>
          <w:rFonts w:ascii="Times New Roman" w:hAnsi="Times New Roman" w:cs="Times New Roman"/>
          <w:sz w:val="16"/>
          <w:szCs w:val="18"/>
        </w:rPr>
        <w:t>.</w:t>
      </w:r>
      <w:r w:rsidR="008F1FCF">
        <w:rPr>
          <w:rFonts w:ascii="Times New Roman" w:hAnsi="Times New Roman" w:cs="Times New Roman"/>
          <w:sz w:val="16"/>
          <w:szCs w:val="18"/>
        </w:rPr>
        <w:t>2025</w:t>
      </w:r>
      <w:r w:rsidRPr="00FC1D9E">
        <w:rPr>
          <w:rFonts w:ascii="Times New Roman" w:hAnsi="Times New Roman" w:cs="Times New Roman"/>
          <w:sz w:val="16"/>
          <w:szCs w:val="18"/>
        </w:rPr>
        <w:t>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E21E86">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(ями).</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C06F29" w:rsidRDefault="00C06F29" w:rsidP="00C06F29">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C06F29" w:rsidRDefault="00C06F29" w:rsidP="00C06F29">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w:t>
      </w:r>
      <w:r w:rsidR="008F1FCF">
        <w:rPr>
          <w:sz w:val="16"/>
          <w:szCs w:val="18"/>
        </w:rPr>
        <w:t>обей площади помещения</w:t>
      </w:r>
      <w:r w:rsidRPr="00FC1D9E">
        <w:rPr>
          <w:sz w:val="16"/>
          <w:szCs w:val="18"/>
        </w:rPr>
        <w:t xml:space="preserve">, который </w:t>
      </w:r>
      <w:r w:rsidRPr="00FC1D9E">
        <w:rPr>
          <w:sz w:val="16"/>
          <w:szCs w:val="16"/>
        </w:rPr>
        <w:t>должен быть равен, но не менее размера</w:t>
      </w:r>
      <w:r w:rsidR="005F579E">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E21E86">
        <w:rPr>
          <w:sz w:val="16"/>
          <w:szCs w:val="16"/>
        </w:rPr>
        <w:t xml:space="preserve"> </w:t>
      </w:r>
      <w:r w:rsidRPr="00FC1D9E">
        <w:rPr>
          <w:sz w:val="16"/>
          <w:szCs w:val="16"/>
        </w:rPr>
        <w:t>городском округе</w:t>
      </w:r>
      <w:r>
        <w:rPr>
          <w:sz w:val="16"/>
          <w:szCs w:val="16"/>
        </w:rPr>
        <w:t xml:space="preserve"> </w:t>
      </w:r>
      <w:r w:rsidR="003B1D26">
        <w:rPr>
          <w:sz w:val="16"/>
          <w:szCs w:val="16"/>
        </w:rPr>
        <w:t>город Красный Луч</w:t>
      </w:r>
      <w:r w:rsidR="00E21E86">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C06F29" w:rsidRDefault="00C06F29" w:rsidP="00C06F29">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помещения </w:t>
      </w:r>
      <w:r w:rsidRPr="003A3B91">
        <w:rPr>
          <w:sz w:val="16"/>
          <w:szCs w:val="16"/>
          <w:shd w:val="clear" w:color="auto" w:fill="FFFFFF"/>
        </w:rPr>
        <w:t xml:space="preserve"> указывается в договоре только на момент заключения договора</w:t>
      </w:r>
      <w:r>
        <w:rPr>
          <w:sz w:val="16"/>
          <w:szCs w:val="16"/>
          <w:shd w:val="clear" w:color="auto" w:fill="FFFFFF"/>
        </w:rPr>
        <w:t>.</w:t>
      </w:r>
      <w:r w:rsidR="00E21E86">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E21E86">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соответствующем  субъекте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C06F29" w:rsidRPr="00F303D1" w:rsidRDefault="00C06F29" w:rsidP="00C06F29">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E21E86">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на  размер платы на 1 кв. метр такой площади в месяц. </w:t>
      </w: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lastRenderedPageBreak/>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за  1 кв. метр общей площади на момент заключения Договора. </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C06F29" w:rsidRPr="001665C1" w:rsidRDefault="00C06F29" w:rsidP="00C06F29">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Многоквартирный дом расположенный по адресу: Российская Федерация, Луганская Наро</w:t>
      </w:r>
      <w:r w:rsidR="003B1D26">
        <w:rPr>
          <w:rFonts w:ascii="Times New Roman" w:hAnsi="Times New Roman"/>
          <w:sz w:val="16"/>
          <w:szCs w:val="16"/>
        </w:rPr>
        <w:t xml:space="preserve">дная Республика, г.о. город Красный Луч,  </w:t>
      </w:r>
      <w:r w:rsidRPr="001665C1">
        <w:rPr>
          <w:rFonts w:ascii="Times New Roman" w:hAnsi="Times New Roman"/>
          <w:sz w:val="16"/>
          <w:szCs w:val="16"/>
        </w:rPr>
        <w:t>горо</w:t>
      </w:r>
      <w:r>
        <w:rPr>
          <w:rFonts w:ascii="Times New Roman" w:hAnsi="Times New Roman"/>
          <w:sz w:val="16"/>
          <w:szCs w:val="16"/>
        </w:rPr>
        <w:t xml:space="preserve">д Красный Луч,  </w:t>
      </w:r>
      <w:r w:rsidR="006D7243">
        <w:rPr>
          <w:rFonts w:ascii="Times New Roman" w:hAnsi="Times New Roman"/>
          <w:sz w:val="16"/>
          <w:szCs w:val="16"/>
        </w:rPr>
        <w:t>микрорайон 2</w:t>
      </w:r>
      <w:r w:rsidR="0092530B">
        <w:rPr>
          <w:rFonts w:ascii="Times New Roman" w:hAnsi="Times New Roman"/>
          <w:sz w:val="16"/>
          <w:szCs w:val="16"/>
        </w:rPr>
        <w:t>,</w:t>
      </w:r>
      <w:r w:rsidR="0092530B" w:rsidRPr="000805D1">
        <w:rPr>
          <w:rFonts w:ascii="Times New Roman" w:hAnsi="Times New Roman"/>
          <w:sz w:val="16"/>
          <w:szCs w:val="16"/>
        </w:rPr>
        <w:t xml:space="preserve"> дом</w:t>
      </w:r>
      <w:r w:rsidR="0092530B">
        <w:rPr>
          <w:rFonts w:ascii="Times New Roman" w:hAnsi="Times New Roman"/>
          <w:sz w:val="16"/>
          <w:szCs w:val="16"/>
        </w:rPr>
        <w:t xml:space="preserve"> </w:t>
      </w:r>
      <w:r w:rsidR="006D7243">
        <w:rPr>
          <w:rFonts w:ascii="Times New Roman" w:hAnsi="Times New Roman"/>
          <w:sz w:val="16"/>
          <w:szCs w:val="16"/>
          <w:shd w:val="clear" w:color="auto" w:fill="FFFFFF"/>
        </w:rPr>
        <w:t>23</w:t>
      </w:r>
      <w:r w:rsidR="002D3A59">
        <w:rPr>
          <w:rFonts w:ascii="Times New Roman" w:hAnsi="Times New Roman"/>
          <w:sz w:val="16"/>
          <w:szCs w:val="16"/>
        </w:rPr>
        <w:t xml:space="preserve"> –  13,9340</w:t>
      </w:r>
      <w:r w:rsidRPr="001665C1">
        <w:rPr>
          <w:rFonts w:ascii="Times New Roman" w:hAnsi="Times New Roman"/>
          <w:sz w:val="16"/>
          <w:szCs w:val="16"/>
        </w:rPr>
        <w:t xml:space="preserve"> рубля.</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C06F29" w:rsidRPr="00FC1D9E" w:rsidRDefault="00C06F29" w:rsidP="00C06F29">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w:t>
      </w:r>
      <w:r w:rsidR="005C11E3">
        <w:rPr>
          <w:rFonts w:ascii="Times New Roman" w:hAnsi="Times New Roman" w:cs="Times New Roman"/>
          <w:sz w:val="16"/>
          <w:szCs w:val="18"/>
        </w:rPr>
        <w:t>артирном доме на (Приложение № 2</w:t>
      </w:r>
      <w:r w:rsidRPr="00FC1D9E">
        <w:rPr>
          <w:rFonts w:ascii="Times New Roman" w:hAnsi="Times New Roman" w:cs="Times New Roman"/>
          <w:sz w:val="16"/>
          <w:szCs w:val="18"/>
        </w:rPr>
        <w:t>).</w:t>
      </w: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документе.</w:t>
      </w:r>
      <w:r w:rsidRPr="00FC1D9E">
        <w:rPr>
          <w:rFonts w:ascii="Times New Roman" w:hAnsi="Times New Roman" w:cs="Times New Roman"/>
          <w:sz w:val="16"/>
          <w:szCs w:val="18"/>
        </w:rPr>
        <w:t xml:space="preserve">В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F6577C">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позже чем за два месяца до прекращения настоящего Договора в случае, если: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7.9. В случаях предусмотренных законодательством, Договор расторгается в судебном порядке.</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5F57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 xml:space="preserve">содержанию и ремонту общего имущества в Многоквартирном доме, выполнение и оказание которых возможно в сложившихся условиях, и </w:t>
      </w:r>
    </w:p>
    <w:p w:rsidR="005F579E" w:rsidRDefault="005F579E"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A434E0" w:rsidRDefault="00C06F29" w:rsidP="00FC4BFE">
      <w:pPr>
        <w:widowControl w:val="0"/>
        <w:autoSpaceDE w:val="0"/>
        <w:autoSpaceDN w:val="0"/>
        <w:adjustRightInd w:val="0"/>
        <w:spacing w:after="0" w:line="240" w:lineRule="auto"/>
        <w:ind w:firstLine="567"/>
        <w:jc w:val="both"/>
        <w:rPr>
          <w:rFonts w:ascii="Times New Roman" w:hAnsi="Times New Roman" w:cs="Times New Roman"/>
          <w:szCs w:val="24"/>
        </w:rPr>
      </w:pPr>
      <w:r w:rsidRPr="00FC1D9E">
        <w:rPr>
          <w:rFonts w:ascii="Times New Roman" w:hAnsi="Times New Roman" w:cs="Times New Roman"/>
          <w:sz w:val="16"/>
          <w:szCs w:val="18"/>
        </w:rPr>
        <w:t xml:space="preserve">8.3. Если обстоятельства непреодолимой силы действуют в течение более двух месяцев, любая из сторон вправе отказаться от </w:t>
      </w:r>
    </w:p>
    <w:p w:rsidR="00AE30DC" w:rsidRDefault="00AE30DC" w:rsidP="00AE30DC">
      <w:pPr>
        <w:spacing w:line="240" w:lineRule="auto"/>
        <w:jc w:val="right"/>
        <w:rPr>
          <w:rFonts w:ascii="Times New Roman" w:hAnsi="Times New Roman" w:cs="Times New Roman"/>
          <w:sz w:val="28"/>
          <w:szCs w:val="28"/>
        </w:rPr>
      </w:pPr>
      <w:bookmarkStart w:id="1" w:name="_GoBack"/>
      <w:bookmarkEnd w:id="1"/>
      <w:r>
        <w:rPr>
          <w:rFonts w:ascii="Times New Roman" w:hAnsi="Times New Roman" w:cs="Times New Roman"/>
          <w:sz w:val="28"/>
          <w:szCs w:val="28"/>
        </w:rPr>
        <w:lastRenderedPageBreak/>
        <w:t>Характеристика многоквартирного дома (Приложение 1)</w:t>
      </w:r>
    </w:p>
    <w:p w:rsidR="00AE30DC" w:rsidRDefault="00AE30DC" w:rsidP="00AE30DC">
      <w:pPr>
        <w:spacing w:line="240" w:lineRule="auto"/>
        <w:jc w:val="right"/>
        <w:rPr>
          <w:rFonts w:ascii="Times New Roman" w:hAnsi="Times New Roman" w:cs="Times New Roman"/>
          <w:sz w:val="28"/>
          <w:szCs w:val="28"/>
        </w:rPr>
      </w:pPr>
      <w:r>
        <w:rPr>
          <w:rFonts w:ascii="Times New Roman" w:hAnsi="Times New Roman" w:cs="Times New Roman"/>
          <w:sz w:val="28"/>
          <w:szCs w:val="28"/>
        </w:rPr>
        <w:t>к договору управления № 56</w:t>
      </w:r>
    </w:p>
    <w:tbl>
      <w:tblPr>
        <w:tblStyle w:val="af9"/>
        <w:tblW w:w="0" w:type="auto"/>
        <w:tblLook w:val="04A0" w:firstRow="1" w:lastRow="0" w:firstColumn="1" w:lastColumn="0" w:noHBand="0" w:noVBand="1"/>
      </w:tblPr>
      <w:tblGrid>
        <w:gridCol w:w="562"/>
        <w:gridCol w:w="4110"/>
        <w:gridCol w:w="1277"/>
        <w:gridCol w:w="3396"/>
      </w:tblGrid>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Адрес многоквартирного дома</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jc w:val="center"/>
              <w:rPr>
                <w:rFonts w:ascii="Times New Roman" w:hAnsi="Times New Roman" w:cs="Times New Roman"/>
                <w:sz w:val="24"/>
                <w:szCs w:val="24"/>
              </w:rPr>
            </w:pPr>
            <w:r>
              <w:rPr>
                <w:rFonts w:ascii="Times New Roman" w:hAnsi="Times New Roman"/>
                <w:sz w:val="24"/>
                <w:szCs w:val="24"/>
              </w:rPr>
              <w:t xml:space="preserve">Российская Федерация, Луганская Народная Республика, г.о. город Красный Луч,  город Красный Луч,  микрорайон 2, дом  </w:t>
            </w:r>
            <w:r>
              <w:rPr>
                <w:rFonts w:ascii="Times New Roman" w:hAnsi="Times New Roman"/>
                <w:sz w:val="24"/>
                <w:szCs w:val="24"/>
                <w:shd w:val="clear" w:color="auto" w:fill="FFFFFF"/>
              </w:rPr>
              <w:t>23</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2</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Кадастровый номер</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Нет данных</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3</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Год постройки/год ввода в эксплуатацию</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1967</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4</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128</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5</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 xml:space="preserve">Тип дома </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многоквартирный</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6</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Количество этажей</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5</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7</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-наибольшее</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5</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8</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-наименьшее</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cs="Times New Roman"/>
              </w:rPr>
            </w:pP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9</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Количество подъездов</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8</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10</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Количество лифтов</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0</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11</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Количество помещений</w:t>
            </w:r>
          </w:p>
        </w:tc>
        <w:tc>
          <w:tcPr>
            <w:tcW w:w="1277" w:type="dxa"/>
            <w:tcBorders>
              <w:top w:val="single" w:sz="4" w:space="0" w:color="auto"/>
              <w:left w:val="single" w:sz="4" w:space="0" w:color="auto"/>
              <w:bottom w:val="single" w:sz="4" w:space="0" w:color="auto"/>
              <w:right w:val="single" w:sz="4" w:space="0" w:color="auto"/>
            </w:tcBorders>
          </w:tcPr>
          <w:p w:rsidR="00AE30DC" w:rsidRDefault="00AE30DC" w:rsidP="00DF3669">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128</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12</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-жилых</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128</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13</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-нежилых</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5</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14</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Общая площадь</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7970,0</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15</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-общая площадь 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3128,0</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16</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-общая площадь нежилых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0</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17</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на котором расположен дом</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Нет данных</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18</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Площадь парковки в границах земельного участка</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Кв.м</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Нет данных</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19</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Факт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нет</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20</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Дата и номер документа о признании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0</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21</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Причина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0</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22</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Класс энергетической эффективности</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Нет данных</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23</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Тип дома -5</w:t>
            </w:r>
          </w:p>
        </w:tc>
      </w:tr>
      <w:tr w:rsidR="00AE30DC" w:rsidTr="00DF3669">
        <w:tc>
          <w:tcPr>
            <w:tcW w:w="4672" w:type="dxa"/>
            <w:gridSpan w:val="2"/>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Элементы благоустройства</w:t>
            </w:r>
          </w:p>
        </w:tc>
        <w:tc>
          <w:tcPr>
            <w:tcW w:w="1277" w:type="dxa"/>
            <w:tcBorders>
              <w:top w:val="single" w:sz="4" w:space="0" w:color="auto"/>
              <w:left w:val="single" w:sz="4" w:space="0" w:color="auto"/>
              <w:bottom w:val="single" w:sz="4" w:space="0" w:color="auto"/>
              <w:right w:val="single" w:sz="4" w:space="0" w:color="auto"/>
            </w:tcBorders>
          </w:tcPr>
          <w:p w:rsidR="00AE30DC" w:rsidRDefault="00AE30DC" w:rsidP="00DF3669">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tcPr>
          <w:p w:rsidR="00AE30DC" w:rsidRDefault="00AE30DC" w:rsidP="00DF3669">
            <w:pPr>
              <w:rPr>
                <w:rFonts w:ascii="Times New Roman" w:hAnsi="Times New Roman" w:cs="Times New Roman"/>
                <w:sz w:val="28"/>
                <w:szCs w:val="28"/>
              </w:rPr>
            </w:pP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24</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Детская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Нет</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25</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Спортивная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Нет</w:t>
            </w:r>
          </w:p>
        </w:tc>
      </w:tr>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26</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Другое</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0</w:t>
            </w:r>
          </w:p>
        </w:tc>
      </w:tr>
    </w:tbl>
    <w:p w:rsidR="00AE30DC" w:rsidRDefault="00AE30DC" w:rsidP="00AE30DC">
      <w:pPr>
        <w:rPr>
          <w:lang w:eastAsia="en-US"/>
        </w:rPr>
      </w:pPr>
    </w:p>
    <w:tbl>
      <w:tblPr>
        <w:tblStyle w:val="af9"/>
        <w:tblW w:w="0" w:type="auto"/>
        <w:tblLook w:val="04A0" w:firstRow="1" w:lastRow="0" w:firstColumn="1" w:lastColumn="0" w:noHBand="0" w:noVBand="1"/>
      </w:tblPr>
      <w:tblGrid>
        <w:gridCol w:w="562"/>
        <w:gridCol w:w="4110"/>
        <w:gridCol w:w="1277"/>
        <w:gridCol w:w="3396"/>
      </w:tblGrid>
      <w:tr w:rsidR="00AE30DC" w:rsidTr="00DF3669">
        <w:tc>
          <w:tcPr>
            <w:tcW w:w="562"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lastRenderedPageBreak/>
              <w:t>26</w:t>
            </w:r>
          </w:p>
        </w:tc>
        <w:tc>
          <w:tcPr>
            <w:tcW w:w="4110"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Другое</w:t>
            </w:r>
          </w:p>
        </w:tc>
        <w:tc>
          <w:tcPr>
            <w:tcW w:w="1277"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AE30DC" w:rsidRDefault="00AE30DC" w:rsidP="00DF3669">
            <w:pPr>
              <w:rPr>
                <w:rFonts w:ascii="Times New Roman" w:hAnsi="Times New Roman" w:cs="Times New Roman"/>
                <w:sz w:val="28"/>
                <w:szCs w:val="28"/>
              </w:rPr>
            </w:pPr>
            <w:r>
              <w:rPr>
                <w:rFonts w:ascii="Times New Roman" w:hAnsi="Times New Roman" w:cs="Times New Roman"/>
                <w:sz w:val="28"/>
                <w:szCs w:val="28"/>
              </w:rPr>
              <w:t>0</w:t>
            </w:r>
          </w:p>
        </w:tc>
      </w:tr>
    </w:tbl>
    <w:p w:rsidR="00AE30DC" w:rsidRDefault="00AE30DC" w:rsidP="003B1D26">
      <w:pPr>
        <w:pStyle w:val="ConsPlusNonformat"/>
        <w:tabs>
          <w:tab w:val="left" w:pos="5387"/>
        </w:tabs>
        <w:jc w:val="both"/>
        <w:rPr>
          <w:rFonts w:ascii="Times New Roman" w:hAnsi="Times New Roman" w:cs="Times New Roman"/>
          <w:sz w:val="22"/>
          <w:szCs w:val="24"/>
        </w:rPr>
      </w:pPr>
    </w:p>
    <w:p w:rsidR="00A434E0" w:rsidRDefault="00A434E0" w:rsidP="003B1D26">
      <w:pPr>
        <w:pStyle w:val="ConsPlusNonformat"/>
        <w:tabs>
          <w:tab w:val="left" w:pos="5387"/>
        </w:tabs>
        <w:jc w:val="both"/>
        <w:rPr>
          <w:rFonts w:ascii="Times New Roman" w:hAnsi="Times New Roman" w:cs="Times New Roman"/>
          <w:sz w:val="22"/>
          <w:szCs w:val="24"/>
        </w:rPr>
      </w:pPr>
    </w:p>
    <w:sectPr w:rsidR="00A434E0" w:rsidSect="005F579E">
      <w:headerReference w:type="default" r:id="rId11"/>
      <w:pgSz w:w="11906" w:h="16838"/>
      <w:pgMar w:top="851" w:right="851" w:bottom="851" w:left="1276"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9447D" w:rsidRDefault="0059447D" w:rsidP="00CA74CD">
      <w:pPr>
        <w:spacing w:after="0" w:line="240" w:lineRule="auto"/>
      </w:pPr>
      <w:r>
        <w:separator/>
      </w:r>
    </w:p>
  </w:endnote>
  <w:endnote w:type="continuationSeparator" w:id="0">
    <w:p w:rsidR="0059447D" w:rsidRDefault="0059447D"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9447D" w:rsidRDefault="0059447D" w:rsidP="00CA74CD">
      <w:pPr>
        <w:spacing w:after="0" w:line="240" w:lineRule="auto"/>
      </w:pPr>
      <w:r>
        <w:separator/>
      </w:r>
    </w:p>
  </w:footnote>
  <w:footnote w:type="continuationSeparator" w:id="0">
    <w:p w:rsidR="0059447D" w:rsidRDefault="0059447D"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1B59D6">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AE30DC">
          <w:rPr>
            <w:noProof/>
            <w:sz w:val="16"/>
          </w:rPr>
          <w:t>9</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6441BE3"/>
    <w:multiLevelType w:val="hybridMultilevel"/>
    <w:tmpl w:val="8D7682D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5"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20"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2"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4"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7"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9"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5"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40"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3"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0"/>
  </w:num>
  <w:num w:numId="14">
    <w:abstractNumId w:val="21"/>
  </w:num>
  <w:num w:numId="15">
    <w:abstractNumId w:val="20"/>
  </w:num>
  <w:num w:numId="16">
    <w:abstractNumId w:val="34"/>
  </w:num>
  <w:num w:numId="17">
    <w:abstractNumId w:val="38"/>
  </w:num>
  <w:num w:numId="18">
    <w:abstractNumId w:val="14"/>
  </w:num>
  <w:num w:numId="19">
    <w:abstractNumId w:val="39"/>
  </w:num>
  <w:num w:numId="20">
    <w:abstractNumId w:val="19"/>
  </w:num>
  <w:num w:numId="21">
    <w:abstractNumId w:val="24"/>
  </w:num>
  <w:num w:numId="22">
    <w:abstractNumId w:val="16"/>
  </w:num>
  <w:num w:numId="23">
    <w:abstractNumId w:val="30"/>
  </w:num>
  <w:num w:numId="24">
    <w:abstractNumId w:val="18"/>
  </w:num>
  <w:num w:numId="25">
    <w:abstractNumId w:val="27"/>
  </w:num>
  <w:num w:numId="26">
    <w:abstractNumId w:val="13"/>
  </w:num>
  <w:num w:numId="27">
    <w:abstractNumId w:val="45"/>
  </w:num>
  <w:num w:numId="28">
    <w:abstractNumId w:val="44"/>
  </w:num>
  <w:num w:numId="29">
    <w:abstractNumId w:val="32"/>
  </w:num>
  <w:num w:numId="30">
    <w:abstractNumId w:val="31"/>
  </w:num>
  <w:num w:numId="31">
    <w:abstractNumId w:val="36"/>
  </w:num>
  <w:num w:numId="32">
    <w:abstractNumId w:val="33"/>
  </w:num>
  <w:num w:numId="33">
    <w:abstractNumId w:val="43"/>
  </w:num>
  <w:num w:numId="34">
    <w:abstractNumId w:val="22"/>
  </w:num>
  <w:num w:numId="35">
    <w:abstractNumId w:val="41"/>
  </w:num>
  <w:num w:numId="36">
    <w:abstractNumId w:val="15"/>
  </w:num>
  <w:num w:numId="37">
    <w:abstractNumId w:val="25"/>
  </w:num>
  <w:num w:numId="38">
    <w:abstractNumId w:val="11"/>
  </w:num>
  <w:num w:numId="39">
    <w:abstractNumId w:val="35"/>
  </w:num>
  <w:num w:numId="40">
    <w:abstractNumId w:val="46"/>
  </w:num>
  <w:num w:numId="41">
    <w:abstractNumId w:val="42"/>
  </w:num>
  <w:num w:numId="42">
    <w:abstractNumId w:val="17"/>
  </w:num>
  <w:num w:numId="43">
    <w:abstractNumId w:val="26"/>
  </w:num>
  <w:num w:numId="44">
    <w:abstractNumId w:val="37"/>
  </w:num>
  <w:num w:numId="45">
    <w:abstractNumId w:val="28"/>
  </w:num>
  <w:num w:numId="46">
    <w:abstractNumId w:val="2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42B1D"/>
    <w:rsid w:val="000445E6"/>
    <w:rsid w:val="0005172A"/>
    <w:rsid w:val="00056AB3"/>
    <w:rsid w:val="000643AF"/>
    <w:rsid w:val="00066C24"/>
    <w:rsid w:val="00071216"/>
    <w:rsid w:val="00073399"/>
    <w:rsid w:val="00073E80"/>
    <w:rsid w:val="00074CD5"/>
    <w:rsid w:val="000805D1"/>
    <w:rsid w:val="00081FC9"/>
    <w:rsid w:val="0008257B"/>
    <w:rsid w:val="00095ABB"/>
    <w:rsid w:val="000C004D"/>
    <w:rsid w:val="000D6771"/>
    <w:rsid w:val="000E0B34"/>
    <w:rsid w:val="000E1D96"/>
    <w:rsid w:val="000E68C4"/>
    <w:rsid w:val="000F3D46"/>
    <w:rsid w:val="000F7127"/>
    <w:rsid w:val="00103F8C"/>
    <w:rsid w:val="00106143"/>
    <w:rsid w:val="00113A09"/>
    <w:rsid w:val="001335DB"/>
    <w:rsid w:val="00141343"/>
    <w:rsid w:val="0014246D"/>
    <w:rsid w:val="001466B3"/>
    <w:rsid w:val="00165A6C"/>
    <w:rsid w:val="001674D8"/>
    <w:rsid w:val="00170CA5"/>
    <w:rsid w:val="001759D0"/>
    <w:rsid w:val="00184F42"/>
    <w:rsid w:val="00186310"/>
    <w:rsid w:val="00195279"/>
    <w:rsid w:val="001A1BE5"/>
    <w:rsid w:val="001A2928"/>
    <w:rsid w:val="001A3F3C"/>
    <w:rsid w:val="001A3F62"/>
    <w:rsid w:val="001A5D40"/>
    <w:rsid w:val="001B51E3"/>
    <w:rsid w:val="001B59D6"/>
    <w:rsid w:val="001C3834"/>
    <w:rsid w:val="001C410D"/>
    <w:rsid w:val="001D3B44"/>
    <w:rsid w:val="001D7435"/>
    <w:rsid w:val="001E1DE2"/>
    <w:rsid w:val="001E1E7C"/>
    <w:rsid w:val="001E2F04"/>
    <w:rsid w:val="001E6574"/>
    <w:rsid w:val="001F0F5E"/>
    <w:rsid w:val="001F29ED"/>
    <w:rsid w:val="001F47A3"/>
    <w:rsid w:val="001F4C38"/>
    <w:rsid w:val="0021047F"/>
    <w:rsid w:val="00216F20"/>
    <w:rsid w:val="00222720"/>
    <w:rsid w:val="002237FF"/>
    <w:rsid w:val="00225D19"/>
    <w:rsid w:val="00234B66"/>
    <w:rsid w:val="00240BCC"/>
    <w:rsid w:val="00244D16"/>
    <w:rsid w:val="00254BF8"/>
    <w:rsid w:val="00264BB7"/>
    <w:rsid w:val="0026592C"/>
    <w:rsid w:val="00277CAF"/>
    <w:rsid w:val="00280A8B"/>
    <w:rsid w:val="00296998"/>
    <w:rsid w:val="002A45A8"/>
    <w:rsid w:val="002C1307"/>
    <w:rsid w:val="002C2574"/>
    <w:rsid w:val="002D3A59"/>
    <w:rsid w:val="002D3AD5"/>
    <w:rsid w:val="002D4E03"/>
    <w:rsid w:val="002D655F"/>
    <w:rsid w:val="003051D3"/>
    <w:rsid w:val="003052CA"/>
    <w:rsid w:val="00310C89"/>
    <w:rsid w:val="00314FC0"/>
    <w:rsid w:val="003158A2"/>
    <w:rsid w:val="003272E0"/>
    <w:rsid w:val="003339C9"/>
    <w:rsid w:val="00335095"/>
    <w:rsid w:val="00337F7D"/>
    <w:rsid w:val="00341C57"/>
    <w:rsid w:val="003448BB"/>
    <w:rsid w:val="00354C0F"/>
    <w:rsid w:val="00355ABC"/>
    <w:rsid w:val="003606CB"/>
    <w:rsid w:val="003618DE"/>
    <w:rsid w:val="00364F8C"/>
    <w:rsid w:val="00372DF2"/>
    <w:rsid w:val="00391A68"/>
    <w:rsid w:val="003A21EF"/>
    <w:rsid w:val="003B1D26"/>
    <w:rsid w:val="003C79FE"/>
    <w:rsid w:val="003D295E"/>
    <w:rsid w:val="003D32B7"/>
    <w:rsid w:val="003E7824"/>
    <w:rsid w:val="003F16C3"/>
    <w:rsid w:val="003F7EF3"/>
    <w:rsid w:val="00400947"/>
    <w:rsid w:val="004043C9"/>
    <w:rsid w:val="00404810"/>
    <w:rsid w:val="00412996"/>
    <w:rsid w:val="00414529"/>
    <w:rsid w:val="00415A02"/>
    <w:rsid w:val="00433A36"/>
    <w:rsid w:val="00436B30"/>
    <w:rsid w:val="00436D6C"/>
    <w:rsid w:val="004460B3"/>
    <w:rsid w:val="004648E8"/>
    <w:rsid w:val="004743AE"/>
    <w:rsid w:val="00477FB3"/>
    <w:rsid w:val="00481241"/>
    <w:rsid w:val="00490D1B"/>
    <w:rsid w:val="004A599C"/>
    <w:rsid w:val="004B7FDA"/>
    <w:rsid w:val="004C4EA5"/>
    <w:rsid w:val="004C5D38"/>
    <w:rsid w:val="004D46CE"/>
    <w:rsid w:val="004D4930"/>
    <w:rsid w:val="004D5C86"/>
    <w:rsid w:val="004D769B"/>
    <w:rsid w:val="004F163C"/>
    <w:rsid w:val="004F3191"/>
    <w:rsid w:val="004F494D"/>
    <w:rsid w:val="0050415E"/>
    <w:rsid w:val="00521D5E"/>
    <w:rsid w:val="00523DAD"/>
    <w:rsid w:val="0053036E"/>
    <w:rsid w:val="00532FDC"/>
    <w:rsid w:val="00541D9A"/>
    <w:rsid w:val="00561535"/>
    <w:rsid w:val="005633DB"/>
    <w:rsid w:val="00566C97"/>
    <w:rsid w:val="00571040"/>
    <w:rsid w:val="00573AA7"/>
    <w:rsid w:val="00577584"/>
    <w:rsid w:val="0058370C"/>
    <w:rsid w:val="00583BCD"/>
    <w:rsid w:val="00592B0A"/>
    <w:rsid w:val="0059447D"/>
    <w:rsid w:val="005A0AF2"/>
    <w:rsid w:val="005A5C6D"/>
    <w:rsid w:val="005B47A2"/>
    <w:rsid w:val="005B4AB1"/>
    <w:rsid w:val="005C03FB"/>
    <w:rsid w:val="005C11E3"/>
    <w:rsid w:val="005C213F"/>
    <w:rsid w:val="005C3BB4"/>
    <w:rsid w:val="005D07EB"/>
    <w:rsid w:val="005D1614"/>
    <w:rsid w:val="005E6D3C"/>
    <w:rsid w:val="005E711D"/>
    <w:rsid w:val="005F579E"/>
    <w:rsid w:val="006008A7"/>
    <w:rsid w:val="006014DE"/>
    <w:rsid w:val="00617B5A"/>
    <w:rsid w:val="00621ABD"/>
    <w:rsid w:val="0062529A"/>
    <w:rsid w:val="00625D20"/>
    <w:rsid w:val="00630053"/>
    <w:rsid w:val="006300AB"/>
    <w:rsid w:val="00630DBC"/>
    <w:rsid w:val="00632F98"/>
    <w:rsid w:val="00646AC7"/>
    <w:rsid w:val="006528F9"/>
    <w:rsid w:val="00656BF4"/>
    <w:rsid w:val="00672236"/>
    <w:rsid w:val="0067344D"/>
    <w:rsid w:val="00673BC4"/>
    <w:rsid w:val="00676808"/>
    <w:rsid w:val="00694796"/>
    <w:rsid w:val="006A3022"/>
    <w:rsid w:val="006A5A8A"/>
    <w:rsid w:val="006C5644"/>
    <w:rsid w:val="006D1E56"/>
    <w:rsid w:val="006D20C2"/>
    <w:rsid w:val="006D7243"/>
    <w:rsid w:val="006E475B"/>
    <w:rsid w:val="006E56DA"/>
    <w:rsid w:val="006F238A"/>
    <w:rsid w:val="006F3590"/>
    <w:rsid w:val="00703A5C"/>
    <w:rsid w:val="007058C7"/>
    <w:rsid w:val="00705E30"/>
    <w:rsid w:val="00716B63"/>
    <w:rsid w:val="007226FC"/>
    <w:rsid w:val="0072304F"/>
    <w:rsid w:val="007261D5"/>
    <w:rsid w:val="007321B3"/>
    <w:rsid w:val="00732793"/>
    <w:rsid w:val="007358C6"/>
    <w:rsid w:val="007555F4"/>
    <w:rsid w:val="00772A6F"/>
    <w:rsid w:val="00786C7D"/>
    <w:rsid w:val="00790DDF"/>
    <w:rsid w:val="007A0E69"/>
    <w:rsid w:val="007A44EC"/>
    <w:rsid w:val="007A7953"/>
    <w:rsid w:val="007C2AA5"/>
    <w:rsid w:val="007C71E2"/>
    <w:rsid w:val="007D0704"/>
    <w:rsid w:val="007D4DAE"/>
    <w:rsid w:val="008056EA"/>
    <w:rsid w:val="0081640D"/>
    <w:rsid w:val="0082043C"/>
    <w:rsid w:val="00830082"/>
    <w:rsid w:val="00836C98"/>
    <w:rsid w:val="00837BB9"/>
    <w:rsid w:val="008774AB"/>
    <w:rsid w:val="00893F2A"/>
    <w:rsid w:val="008A1BEF"/>
    <w:rsid w:val="008A3508"/>
    <w:rsid w:val="008A5F5A"/>
    <w:rsid w:val="008B53A0"/>
    <w:rsid w:val="008D1D87"/>
    <w:rsid w:val="008D6FF5"/>
    <w:rsid w:val="008E7914"/>
    <w:rsid w:val="008F1FCF"/>
    <w:rsid w:val="008F4B29"/>
    <w:rsid w:val="009018EA"/>
    <w:rsid w:val="009174DA"/>
    <w:rsid w:val="00921890"/>
    <w:rsid w:val="0092530B"/>
    <w:rsid w:val="00925DA7"/>
    <w:rsid w:val="00951CE6"/>
    <w:rsid w:val="00953EA4"/>
    <w:rsid w:val="00957648"/>
    <w:rsid w:val="009734DB"/>
    <w:rsid w:val="00976D2C"/>
    <w:rsid w:val="00977E76"/>
    <w:rsid w:val="00980089"/>
    <w:rsid w:val="00981D45"/>
    <w:rsid w:val="0098316B"/>
    <w:rsid w:val="009B1924"/>
    <w:rsid w:val="009C380E"/>
    <w:rsid w:val="009C44AE"/>
    <w:rsid w:val="009E12FA"/>
    <w:rsid w:val="009F0BD4"/>
    <w:rsid w:val="009F39C4"/>
    <w:rsid w:val="00A10543"/>
    <w:rsid w:val="00A1250F"/>
    <w:rsid w:val="00A13B12"/>
    <w:rsid w:val="00A412D6"/>
    <w:rsid w:val="00A434E0"/>
    <w:rsid w:val="00A632E9"/>
    <w:rsid w:val="00A777D8"/>
    <w:rsid w:val="00A87665"/>
    <w:rsid w:val="00A90F4F"/>
    <w:rsid w:val="00AB2C52"/>
    <w:rsid w:val="00AB3565"/>
    <w:rsid w:val="00AC068F"/>
    <w:rsid w:val="00AE14B0"/>
    <w:rsid w:val="00AE30DC"/>
    <w:rsid w:val="00AE5533"/>
    <w:rsid w:val="00AF2C05"/>
    <w:rsid w:val="00B0515B"/>
    <w:rsid w:val="00B0632B"/>
    <w:rsid w:val="00B17FEE"/>
    <w:rsid w:val="00B33E83"/>
    <w:rsid w:val="00B34090"/>
    <w:rsid w:val="00B37713"/>
    <w:rsid w:val="00B425EF"/>
    <w:rsid w:val="00B66E47"/>
    <w:rsid w:val="00B67B77"/>
    <w:rsid w:val="00B70470"/>
    <w:rsid w:val="00B724A6"/>
    <w:rsid w:val="00B7461C"/>
    <w:rsid w:val="00B82EB8"/>
    <w:rsid w:val="00BB33BB"/>
    <w:rsid w:val="00BC6ADB"/>
    <w:rsid w:val="00BE0AC7"/>
    <w:rsid w:val="00BE3E57"/>
    <w:rsid w:val="00C0452B"/>
    <w:rsid w:val="00C053C2"/>
    <w:rsid w:val="00C06F29"/>
    <w:rsid w:val="00C11D29"/>
    <w:rsid w:val="00C12385"/>
    <w:rsid w:val="00C31978"/>
    <w:rsid w:val="00C33E0B"/>
    <w:rsid w:val="00C47587"/>
    <w:rsid w:val="00C65154"/>
    <w:rsid w:val="00C653A7"/>
    <w:rsid w:val="00C77BAF"/>
    <w:rsid w:val="00C834AD"/>
    <w:rsid w:val="00C915BD"/>
    <w:rsid w:val="00C92B66"/>
    <w:rsid w:val="00C9522D"/>
    <w:rsid w:val="00CA74CD"/>
    <w:rsid w:val="00CB25A6"/>
    <w:rsid w:val="00CB3234"/>
    <w:rsid w:val="00CC101C"/>
    <w:rsid w:val="00CC1E63"/>
    <w:rsid w:val="00CD5FEA"/>
    <w:rsid w:val="00D025A4"/>
    <w:rsid w:val="00D10846"/>
    <w:rsid w:val="00D20D5E"/>
    <w:rsid w:val="00D20FA9"/>
    <w:rsid w:val="00D23EFD"/>
    <w:rsid w:val="00D272A3"/>
    <w:rsid w:val="00D33B25"/>
    <w:rsid w:val="00D43D93"/>
    <w:rsid w:val="00D55642"/>
    <w:rsid w:val="00D72F86"/>
    <w:rsid w:val="00D8077D"/>
    <w:rsid w:val="00D81464"/>
    <w:rsid w:val="00D820C5"/>
    <w:rsid w:val="00DA166F"/>
    <w:rsid w:val="00DA26ED"/>
    <w:rsid w:val="00DB1F1B"/>
    <w:rsid w:val="00DB69DE"/>
    <w:rsid w:val="00DD3FD3"/>
    <w:rsid w:val="00DE3047"/>
    <w:rsid w:val="00DE4DE8"/>
    <w:rsid w:val="00DE5977"/>
    <w:rsid w:val="00DF0032"/>
    <w:rsid w:val="00E01488"/>
    <w:rsid w:val="00E02E04"/>
    <w:rsid w:val="00E21E86"/>
    <w:rsid w:val="00E32DE1"/>
    <w:rsid w:val="00E43306"/>
    <w:rsid w:val="00E50644"/>
    <w:rsid w:val="00E50C48"/>
    <w:rsid w:val="00E55E5B"/>
    <w:rsid w:val="00E57D58"/>
    <w:rsid w:val="00E74EAF"/>
    <w:rsid w:val="00E9064F"/>
    <w:rsid w:val="00E9251B"/>
    <w:rsid w:val="00EA30D8"/>
    <w:rsid w:val="00EA6C28"/>
    <w:rsid w:val="00EB0677"/>
    <w:rsid w:val="00EB23A2"/>
    <w:rsid w:val="00ED4F6C"/>
    <w:rsid w:val="00ED652F"/>
    <w:rsid w:val="00EE0CBB"/>
    <w:rsid w:val="00EE19C1"/>
    <w:rsid w:val="00EF04D5"/>
    <w:rsid w:val="00EF3DC5"/>
    <w:rsid w:val="00EF576B"/>
    <w:rsid w:val="00F00845"/>
    <w:rsid w:val="00F0190C"/>
    <w:rsid w:val="00F02AC8"/>
    <w:rsid w:val="00F06AE4"/>
    <w:rsid w:val="00F154E6"/>
    <w:rsid w:val="00F16A5E"/>
    <w:rsid w:val="00F2269F"/>
    <w:rsid w:val="00F402F8"/>
    <w:rsid w:val="00F43F4B"/>
    <w:rsid w:val="00F44CD6"/>
    <w:rsid w:val="00F47B3C"/>
    <w:rsid w:val="00F503C7"/>
    <w:rsid w:val="00F51937"/>
    <w:rsid w:val="00F559A5"/>
    <w:rsid w:val="00F64FD9"/>
    <w:rsid w:val="00F6577C"/>
    <w:rsid w:val="00F709D3"/>
    <w:rsid w:val="00F716F0"/>
    <w:rsid w:val="00F932C3"/>
    <w:rsid w:val="00F93363"/>
    <w:rsid w:val="00FA4153"/>
    <w:rsid w:val="00FC1D9E"/>
    <w:rsid w:val="00FC2522"/>
    <w:rsid w:val="00FC4BFE"/>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ABE7B"/>
  <w15:docId w15:val="{B6896993-7A9F-47F2-933F-0ACB3BD5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399"/>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C06F29"/>
    <w:rPr>
      <w:i/>
      <w:iCs/>
    </w:rPr>
  </w:style>
  <w:style w:type="paragraph" w:styleId="af8">
    <w:name w:val="List Paragraph"/>
    <w:basedOn w:val="a"/>
    <w:uiPriority w:val="34"/>
    <w:qFormat/>
    <w:rsid w:val="00C06F29"/>
    <w:pPr>
      <w:ind w:left="720"/>
      <w:contextualSpacing/>
    </w:pPr>
  </w:style>
  <w:style w:type="paragraph" w:customStyle="1" w:styleId="rvps2">
    <w:name w:val="rvps2"/>
    <w:basedOn w:val="a"/>
    <w:uiPriority w:val="99"/>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ngcopy">
    <w:name w:val="long_copy"/>
    <w:basedOn w:val="a0"/>
    <w:rsid w:val="006528F9"/>
  </w:style>
  <w:style w:type="table" w:styleId="af9">
    <w:name w:val="Table Grid"/>
    <w:basedOn w:val="a1"/>
    <w:uiPriority w:val="39"/>
    <w:rsid w:val="00A434E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928887">
      <w:bodyDiv w:val="1"/>
      <w:marLeft w:val="0"/>
      <w:marRight w:val="0"/>
      <w:marTop w:val="0"/>
      <w:marBottom w:val="0"/>
      <w:divBdr>
        <w:top w:val="none" w:sz="0" w:space="0" w:color="auto"/>
        <w:left w:val="none" w:sz="0" w:space="0" w:color="auto"/>
        <w:bottom w:val="none" w:sz="0" w:space="0" w:color="auto"/>
        <w:right w:val="none" w:sz="0" w:space="0" w:color="auto"/>
      </w:divBdr>
    </w:div>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4DDCDB-AF43-4E4C-919E-4626DBD1F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8</Pages>
  <Words>7036</Words>
  <Characters>40111</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47</cp:revision>
  <cp:lastPrinted>2025-11-13T06:15:00Z</cp:lastPrinted>
  <dcterms:created xsi:type="dcterms:W3CDTF">2025-04-03T07:59:00Z</dcterms:created>
  <dcterms:modified xsi:type="dcterms:W3CDTF">2026-02-27T07:47:00Z</dcterms:modified>
</cp:coreProperties>
</file>